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543" w:rsidRPr="00BC5097" w:rsidRDefault="009F2A38" w:rsidP="00DD64B8">
      <w:pPr>
        <w:rPr>
          <w:rFonts w:ascii="Arial" w:hAnsi="Arial" w:cs="Arial"/>
          <w:b/>
        </w:rPr>
      </w:pPr>
      <w:bookmarkStart w:id="0" w:name="_GoBack"/>
      <w:bookmarkEnd w:id="0"/>
      <w:r w:rsidRPr="00BC5097">
        <w:rPr>
          <w:rFonts w:ascii="Arial" w:hAnsi="Arial" w:cs="Arial"/>
          <w:b/>
          <w:u w:val="single"/>
        </w:rPr>
        <w:t>Policy</w:t>
      </w:r>
    </w:p>
    <w:p w:rsidR="009F2A38" w:rsidRDefault="009F2A38" w:rsidP="00DD64B8">
      <w:pPr>
        <w:rPr>
          <w:rFonts w:ascii="Arial" w:hAnsi="Arial" w:cs="Arial"/>
        </w:rPr>
      </w:pPr>
    </w:p>
    <w:p w:rsidR="00E71465" w:rsidRDefault="00E71465" w:rsidP="00DD64B8">
      <w:pPr>
        <w:rPr>
          <w:rFonts w:ascii="Arial" w:hAnsi="Arial" w:cs="Arial"/>
        </w:rPr>
      </w:pPr>
      <w:r>
        <w:rPr>
          <w:rFonts w:ascii="Arial" w:hAnsi="Arial" w:cs="Arial"/>
        </w:rPr>
        <w:t xml:space="preserve">Reimbursement for travel expenses related to attendance at meetings of the Nevada Committee of Blind Vendors or other authorized purposes related to the Nevada Business Enterprise Program will be based upon </w:t>
      </w:r>
      <w:r w:rsidR="00916BA7">
        <w:rPr>
          <w:rFonts w:ascii="Arial" w:hAnsi="Arial" w:cs="Arial"/>
        </w:rPr>
        <w:t xml:space="preserve">pre-authorization and supporting </w:t>
      </w:r>
      <w:r>
        <w:rPr>
          <w:rFonts w:ascii="Arial" w:hAnsi="Arial" w:cs="Arial"/>
        </w:rPr>
        <w:t>documentation provided by the blind operator submitted in conjunction with a properly completed Travel Claim</w:t>
      </w:r>
      <w:r w:rsidR="00916BA7">
        <w:rPr>
          <w:rFonts w:ascii="Arial" w:hAnsi="Arial" w:cs="Arial"/>
        </w:rPr>
        <w:t xml:space="preserve"> </w:t>
      </w:r>
      <w:r>
        <w:rPr>
          <w:rFonts w:ascii="Arial" w:hAnsi="Arial" w:cs="Arial"/>
        </w:rPr>
        <w:t>submitted within five (5) working days of leaving travel status.  The rules and rates governing travel expense reimbursement to State employees will also govern travel expense reimbursemen</w:t>
      </w:r>
      <w:r w:rsidR="00916BA7">
        <w:rPr>
          <w:rFonts w:ascii="Arial" w:hAnsi="Arial" w:cs="Arial"/>
        </w:rPr>
        <w:t>t for blind operators in the BEN Program</w:t>
      </w:r>
      <w:r>
        <w:rPr>
          <w:rFonts w:ascii="Arial" w:hAnsi="Arial" w:cs="Arial"/>
        </w:rPr>
        <w:t>.</w:t>
      </w:r>
    </w:p>
    <w:p w:rsidR="00E71465" w:rsidRDefault="00E71465" w:rsidP="00DD64B8">
      <w:pPr>
        <w:rPr>
          <w:rFonts w:ascii="Arial" w:hAnsi="Arial" w:cs="Arial"/>
        </w:rPr>
      </w:pPr>
    </w:p>
    <w:p w:rsidR="00B1373A" w:rsidRDefault="00B1373A" w:rsidP="00DD64B8">
      <w:pPr>
        <w:rPr>
          <w:rFonts w:ascii="Arial" w:hAnsi="Arial" w:cs="Arial"/>
        </w:rPr>
      </w:pPr>
      <w:r>
        <w:rPr>
          <w:rFonts w:ascii="Arial" w:hAnsi="Arial" w:cs="Arial"/>
        </w:rPr>
        <w:t xml:space="preserve">A blind operator may be accompanied by a sighted guide with prior written approval of the </w:t>
      </w:r>
      <w:r w:rsidR="00916BA7">
        <w:rPr>
          <w:rFonts w:ascii="Arial" w:hAnsi="Arial" w:cs="Arial"/>
        </w:rPr>
        <w:t>Program</w:t>
      </w:r>
      <w:r>
        <w:rPr>
          <w:rFonts w:ascii="Arial" w:hAnsi="Arial" w:cs="Arial"/>
        </w:rPr>
        <w:t xml:space="preserve"> Chief or designee.  A separate Travel Claim for sighted guides must be completed in the same manner as those for the blind operator and the same conditions will apply to the reimbursement of those claims.</w:t>
      </w:r>
    </w:p>
    <w:p w:rsidR="00B1373A" w:rsidRPr="00E71465" w:rsidRDefault="00B1373A" w:rsidP="00DD64B8">
      <w:pPr>
        <w:rPr>
          <w:rFonts w:ascii="Arial" w:hAnsi="Arial" w:cs="Arial"/>
        </w:rPr>
      </w:pPr>
    </w:p>
    <w:sectPr w:rsidR="00B1373A" w:rsidRPr="00E7146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7BD" w:rsidRDefault="009937BD">
      <w:r>
        <w:separator/>
      </w:r>
    </w:p>
  </w:endnote>
  <w:endnote w:type="continuationSeparator" w:id="0">
    <w:p w:rsidR="009937BD" w:rsidRDefault="00993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E94" w:rsidRDefault="00555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266" w:rsidRDefault="00592266">
    <w:pPr>
      <w:pStyle w:val="Header"/>
      <w:tabs>
        <w:tab w:val="clear" w:pos="4320"/>
        <w:tab w:val="clear" w:pos="8640"/>
      </w:tabs>
    </w:pPr>
  </w:p>
  <w:tbl>
    <w:tblPr>
      <w:tblW w:w="0" w:type="auto"/>
      <w:tblInd w:w="108" w:type="dxa"/>
      <w:tblLook w:val="0000" w:firstRow="0" w:lastRow="0" w:firstColumn="0" w:lastColumn="0" w:noHBand="0" w:noVBand="0"/>
    </w:tblPr>
    <w:tblGrid>
      <w:gridCol w:w="6643"/>
      <w:gridCol w:w="2609"/>
    </w:tblGrid>
    <w:tr w:rsidR="00592266">
      <w:tblPrEx>
        <w:tblCellMar>
          <w:top w:w="0" w:type="dxa"/>
          <w:bottom w:w="0" w:type="dxa"/>
        </w:tblCellMar>
      </w:tblPrEx>
      <w:tc>
        <w:tcPr>
          <w:tcW w:w="6720" w:type="dxa"/>
          <w:tcBorders>
            <w:top w:val="single" w:sz="12" w:space="0" w:color="auto"/>
          </w:tcBorders>
        </w:tcPr>
        <w:p w:rsidR="00592266" w:rsidRDefault="00BC5097">
          <w:pPr>
            <w:pStyle w:val="Footer"/>
            <w:rPr>
              <w:rFonts w:ascii="Arial" w:hAnsi="Arial" w:cs="Arial"/>
              <w:b/>
              <w:bCs/>
            </w:rPr>
          </w:pPr>
          <w:r>
            <w:rPr>
              <w:rFonts w:ascii="Arial" w:hAnsi="Arial" w:cs="Arial"/>
              <w:b/>
              <w:bCs/>
            </w:rPr>
            <w:t xml:space="preserve">4.18 </w:t>
          </w:r>
          <w:r w:rsidR="009F2A38">
            <w:rPr>
              <w:rFonts w:ascii="Arial" w:hAnsi="Arial" w:cs="Arial"/>
              <w:b/>
              <w:bCs/>
            </w:rPr>
            <w:t xml:space="preserve">BEN </w:t>
          </w:r>
          <w:r w:rsidR="00AC65B6">
            <w:rPr>
              <w:rFonts w:ascii="Arial" w:hAnsi="Arial" w:cs="Arial"/>
              <w:b/>
              <w:bCs/>
            </w:rPr>
            <w:t>Trav</w:t>
          </w:r>
          <w:r w:rsidR="009F2A38">
            <w:rPr>
              <w:rFonts w:ascii="Arial" w:hAnsi="Arial" w:cs="Arial"/>
              <w:b/>
              <w:bCs/>
            </w:rPr>
            <w:t>el Reimbursement Policy</w:t>
          </w:r>
        </w:p>
      </w:tc>
      <w:tc>
        <w:tcPr>
          <w:tcW w:w="2640" w:type="dxa"/>
          <w:tcBorders>
            <w:top w:val="single" w:sz="12" w:space="0" w:color="auto"/>
          </w:tcBorders>
        </w:tcPr>
        <w:p w:rsidR="00592266" w:rsidRDefault="00592266">
          <w:pPr>
            <w:pStyle w:val="Footer"/>
            <w:jc w:val="right"/>
            <w:rPr>
              <w:rFonts w:ascii="Arial" w:hAnsi="Arial" w:cs="Arial"/>
              <w:b/>
              <w:bCs/>
            </w:rPr>
          </w:pPr>
          <w:r>
            <w:rPr>
              <w:rFonts w:ascii="Arial" w:hAnsi="Arial" w:cs="Arial"/>
              <w:b/>
              <w:bCs/>
            </w:rPr>
            <w:t xml:space="preserve">Page </w:t>
          </w:r>
          <w:r>
            <w:rPr>
              <w:rStyle w:val="PageNumber"/>
              <w:rFonts w:ascii="Arial" w:hAnsi="Arial" w:cs="Arial"/>
              <w:b/>
              <w:bCs/>
            </w:rPr>
            <w:fldChar w:fldCharType="begin"/>
          </w:r>
          <w:r>
            <w:rPr>
              <w:rStyle w:val="PageNumber"/>
              <w:rFonts w:ascii="Arial" w:hAnsi="Arial" w:cs="Arial"/>
              <w:b/>
              <w:bCs/>
            </w:rPr>
            <w:instrText xml:space="preserve"> PAGE </w:instrText>
          </w:r>
          <w:r>
            <w:rPr>
              <w:rStyle w:val="PageNumber"/>
              <w:rFonts w:ascii="Arial" w:hAnsi="Arial" w:cs="Arial"/>
              <w:b/>
              <w:bCs/>
            </w:rPr>
            <w:fldChar w:fldCharType="separate"/>
          </w:r>
          <w:r w:rsidR="00F706BC">
            <w:rPr>
              <w:rStyle w:val="PageNumber"/>
              <w:rFonts w:ascii="Arial" w:hAnsi="Arial" w:cs="Arial"/>
              <w:b/>
              <w:bCs/>
              <w:noProof/>
            </w:rPr>
            <w:t>1</w:t>
          </w:r>
          <w:r>
            <w:rPr>
              <w:rStyle w:val="PageNumber"/>
              <w:rFonts w:ascii="Arial" w:hAnsi="Arial" w:cs="Arial"/>
              <w:b/>
              <w:bCs/>
            </w:rPr>
            <w:fldChar w:fldCharType="end"/>
          </w:r>
          <w:r>
            <w:rPr>
              <w:rStyle w:val="PageNumber"/>
              <w:rFonts w:ascii="Arial" w:hAnsi="Arial" w:cs="Arial"/>
              <w:b/>
              <w:bCs/>
            </w:rPr>
            <w:t xml:space="preserve"> of </w:t>
          </w:r>
          <w:r>
            <w:rPr>
              <w:rStyle w:val="PageNumber"/>
              <w:rFonts w:ascii="Arial" w:hAnsi="Arial" w:cs="Arial"/>
              <w:b/>
              <w:bCs/>
            </w:rPr>
            <w:fldChar w:fldCharType="begin"/>
          </w:r>
          <w:r>
            <w:rPr>
              <w:rStyle w:val="PageNumber"/>
              <w:rFonts w:ascii="Arial" w:hAnsi="Arial" w:cs="Arial"/>
              <w:b/>
              <w:bCs/>
            </w:rPr>
            <w:instrText xml:space="preserve"> NUMPAGES </w:instrText>
          </w:r>
          <w:r>
            <w:rPr>
              <w:rStyle w:val="PageNumber"/>
              <w:rFonts w:ascii="Arial" w:hAnsi="Arial" w:cs="Arial"/>
              <w:b/>
              <w:bCs/>
            </w:rPr>
            <w:fldChar w:fldCharType="separate"/>
          </w:r>
          <w:r w:rsidR="00F706BC">
            <w:rPr>
              <w:rStyle w:val="PageNumber"/>
              <w:rFonts w:ascii="Arial" w:hAnsi="Arial" w:cs="Arial"/>
              <w:b/>
              <w:bCs/>
              <w:noProof/>
            </w:rPr>
            <w:t>1</w:t>
          </w:r>
          <w:r>
            <w:rPr>
              <w:rStyle w:val="PageNumber"/>
              <w:rFonts w:ascii="Arial" w:hAnsi="Arial" w:cs="Arial"/>
              <w:b/>
              <w:bCs/>
            </w:rPr>
            <w:fldChar w:fldCharType="end"/>
          </w:r>
        </w:p>
      </w:tc>
    </w:tr>
  </w:tbl>
  <w:p w:rsidR="00592266" w:rsidRDefault="00555E94">
    <w:pPr>
      <w:pStyle w:val="Footer"/>
      <w:rPr>
        <w:rFonts w:ascii="Arial" w:hAnsi="Arial" w:cs="Arial"/>
        <w:b/>
        <w:bCs/>
      </w:rPr>
    </w:pPr>
    <w:r>
      <w:rPr>
        <w:rFonts w:ascii="Arial" w:hAnsi="Arial" w:cs="Arial"/>
        <w:b/>
        <w:bCs/>
      </w:rPr>
      <w:object w:dxaOrig="9489" w:dyaOrig="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4.6pt;height:19pt">
          <v:imagedata r:id="rId1" o:title=""/>
        </v:shape>
        <o:OLEObject Type="Link" ProgID="Excel.Sheet.12" ShapeID="_x0000_i1026" DrawAspect="Content" r:id="rId2" UpdateMode="Always">
          <o:LinkType>EnhancedMetaFile</o:LinkType>
          <o:LockedField>false</o:LockedField>
        </o:OLEObject>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E94" w:rsidRDefault="00555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7BD" w:rsidRDefault="009937BD">
      <w:r>
        <w:separator/>
      </w:r>
    </w:p>
  </w:footnote>
  <w:footnote w:type="continuationSeparator" w:id="0">
    <w:p w:rsidR="009937BD" w:rsidRDefault="00993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E94" w:rsidRDefault="00555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bottom w:val="single" w:sz="12" w:space="0" w:color="auto"/>
      </w:tblBorders>
      <w:tblLayout w:type="fixed"/>
      <w:tblLook w:val="0000" w:firstRow="0" w:lastRow="0" w:firstColumn="0" w:lastColumn="0" w:noHBand="0" w:noVBand="0"/>
    </w:tblPr>
    <w:tblGrid>
      <w:gridCol w:w="6840"/>
      <w:gridCol w:w="2628"/>
    </w:tblGrid>
    <w:tr w:rsidR="00592266">
      <w:tblPrEx>
        <w:tblCellMar>
          <w:top w:w="0" w:type="dxa"/>
          <w:bottom w:w="0" w:type="dxa"/>
        </w:tblCellMar>
      </w:tblPrEx>
      <w:tc>
        <w:tcPr>
          <w:tcW w:w="6840" w:type="dxa"/>
        </w:tcPr>
        <w:p w:rsidR="00592266" w:rsidRPr="00F706BC" w:rsidRDefault="00592266">
          <w:pPr>
            <w:pStyle w:val="Header"/>
            <w:rPr>
              <w:rFonts w:ascii="Arial" w:hAnsi="Arial" w:cs="Arial"/>
              <w:b/>
              <w:bCs/>
              <w:sz w:val="36"/>
              <w14:shadow w14:blurRad="50800" w14:dist="38100" w14:dir="2700000" w14:sx="100000" w14:sy="100000" w14:kx="0" w14:ky="0" w14:algn="tl">
                <w14:srgbClr w14:val="000000">
                  <w14:alpha w14:val="60000"/>
                </w14:srgbClr>
              </w14:shadow>
            </w:rPr>
          </w:pPr>
          <w:r w:rsidRPr="00F706BC">
            <w:rPr>
              <w:rFonts w:ascii="Arial" w:hAnsi="Arial" w:cs="Arial"/>
              <w:b/>
              <w:bCs/>
              <w:sz w:val="36"/>
              <w14:shadow w14:blurRad="50800" w14:dist="38100" w14:dir="2700000" w14:sx="100000" w14:sy="100000" w14:kx="0" w14:ky="0" w14:algn="tl">
                <w14:srgbClr w14:val="000000">
                  <w14:alpha w14:val="60000"/>
                </w14:srgbClr>
              </w14:shadow>
            </w:rPr>
            <w:t>REHABILITATION DIVISION</w:t>
          </w:r>
          <w:r w:rsidRPr="00F706BC">
            <w:rPr>
              <w:rFonts w:ascii="Arial" w:hAnsi="Arial" w:cs="Arial"/>
              <w:b/>
              <w:bCs/>
              <w:sz w:val="36"/>
              <w14:shadow w14:blurRad="50800" w14:dist="38100" w14:dir="2700000" w14:sx="100000" w14:sy="100000" w14:kx="0" w14:ky="0" w14:algn="tl">
                <w14:srgbClr w14:val="000000">
                  <w14:alpha w14:val="60000"/>
                </w14:srgbClr>
              </w14:shadow>
            </w:rPr>
            <w:tab/>
          </w:r>
          <w:r w:rsidRPr="00F706BC">
            <w:rPr>
              <w:rFonts w:ascii="Arial" w:hAnsi="Arial" w:cs="Arial"/>
              <w:b/>
              <w:bCs/>
              <w:sz w:val="36"/>
              <w14:shadow w14:blurRad="50800" w14:dist="38100" w14:dir="2700000" w14:sx="100000" w14:sy="100000" w14:kx="0" w14:ky="0" w14:algn="tl">
                <w14:srgbClr w14:val="000000">
                  <w14:alpha w14:val="60000"/>
                </w14:srgbClr>
              </w14:shadow>
            </w:rPr>
            <w:tab/>
          </w:r>
        </w:p>
        <w:p w:rsidR="00592266" w:rsidRPr="009F2A38" w:rsidRDefault="009F2A38">
          <w:pPr>
            <w:pStyle w:val="Header"/>
            <w:rPr>
              <w:rFonts w:ascii="Arial" w:hAnsi="Arial" w:cs="Arial"/>
              <w:b/>
              <w:bCs/>
              <w:sz w:val="32"/>
            </w:rPr>
          </w:pPr>
          <w:r w:rsidRPr="009F2A38">
            <w:rPr>
              <w:rFonts w:ascii="Arial" w:hAnsi="Arial" w:cs="Arial"/>
              <w:b/>
              <w:bCs/>
              <w:sz w:val="32"/>
            </w:rPr>
            <w:t>GENERAL ADMINISTRATIVE MANUAL</w:t>
          </w:r>
        </w:p>
        <w:p w:rsidR="00592266" w:rsidRPr="00FB2543" w:rsidRDefault="00BC5097">
          <w:pPr>
            <w:pStyle w:val="Header"/>
            <w:rPr>
              <w:b/>
              <w:sz w:val="28"/>
            </w:rPr>
          </w:pPr>
          <w:r>
            <w:rPr>
              <w:rFonts w:ascii="Arial" w:hAnsi="Arial" w:cs="Arial"/>
              <w:b/>
              <w:sz w:val="28"/>
            </w:rPr>
            <w:t xml:space="preserve">4.18 </w:t>
          </w:r>
          <w:r w:rsidR="009F2A38">
            <w:rPr>
              <w:rFonts w:ascii="Arial" w:hAnsi="Arial" w:cs="Arial"/>
              <w:b/>
              <w:sz w:val="28"/>
            </w:rPr>
            <w:t>BEN Travel Reimbursement Policy</w:t>
          </w:r>
        </w:p>
      </w:tc>
      <w:tc>
        <w:tcPr>
          <w:tcW w:w="2628" w:type="dxa"/>
        </w:tcPr>
        <w:p w:rsidR="00592266" w:rsidRDefault="00F706BC">
          <w:pPr>
            <w:pStyle w:val="Header"/>
            <w:jc w:val="center"/>
          </w:pPr>
          <w:r w:rsidRPr="00F706BC">
            <w:rPr>
              <w:rFonts w:ascii="Arial" w:hAnsi="Arial" w:cs="Arial"/>
              <w:b/>
              <w:bCs/>
              <w:noProof/>
              <w:sz w:val="40"/>
              <w14:shadow w14:blurRad="50800" w14:dist="38100" w14:dir="2700000" w14:sx="100000" w14:sy="100000" w14:kx="0" w14:ky="0" w14:algn="tl">
                <w14:srgbClr w14:val="000000">
                  <w14:alpha w14:val="60000"/>
                </w14:srgbClr>
              </w14:shadow>
            </w:rPr>
            <w:drawing>
              <wp:inline distT="0" distB="0" distL="0" distR="0">
                <wp:extent cx="1821180" cy="746125"/>
                <wp:effectExtent l="0" t="0" r="0" b="0"/>
                <wp:docPr id="1" name="Picture 1" descr="DET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R Graph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746125"/>
                        </a:xfrm>
                        <a:prstGeom prst="rect">
                          <a:avLst/>
                        </a:prstGeom>
                        <a:noFill/>
                        <a:ln>
                          <a:noFill/>
                        </a:ln>
                      </pic:spPr>
                    </pic:pic>
                  </a:graphicData>
                </a:graphic>
              </wp:inline>
            </w:drawing>
          </w:r>
        </w:p>
      </w:tc>
    </w:tr>
  </w:tbl>
  <w:p w:rsidR="00592266" w:rsidRDefault="00592266">
    <w:pPr>
      <w:pStyle w:val="Header"/>
    </w:pPr>
  </w:p>
  <w:p w:rsidR="00592266" w:rsidRDefault="005922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E94" w:rsidRDefault="00555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533B"/>
    <w:multiLevelType w:val="hybridMultilevel"/>
    <w:tmpl w:val="96AE3508"/>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32B1188"/>
    <w:multiLevelType w:val="hybridMultilevel"/>
    <w:tmpl w:val="9F1203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4286A17"/>
    <w:multiLevelType w:val="hybridMultilevel"/>
    <w:tmpl w:val="11EAAEC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326CC7"/>
    <w:multiLevelType w:val="hybridMultilevel"/>
    <w:tmpl w:val="A59E29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B0C6968"/>
    <w:multiLevelType w:val="hybridMultilevel"/>
    <w:tmpl w:val="8A28ABD0"/>
    <w:lvl w:ilvl="0" w:tplc="8604D840">
      <w:start w:val="1"/>
      <w:numFmt w:val="lowerLetter"/>
      <w:lvlText w:val="(%1)"/>
      <w:lvlJc w:val="left"/>
      <w:pPr>
        <w:tabs>
          <w:tab w:val="num" w:pos="1565"/>
        </w:tabs>
        <w:ind w:left="1565" w:hanging="960"/>
      </w:pPr>
      <w:rPr>
        <w:rFonts w:hint="default"/>
      </w:rPr>
    </w:lvl>
    <w:lvl w:ilvl="1" w:tplc="04090019">
      <w:start w:val="1"/>
      <w:numFmt w:val="lowerLetter"/>
      <w:lvlText w:val="%2."/>
      <w:lvlJc w:val="left"/>
      <w:pPr>
        <w:tabs>
          <w:tab w:val="num" w:pos="1685"/>
        </w:tabs>
        <w:ind w:left="1685" w:hanging="360"/>
      </w:pPr>
    </w:lvl>
    <w:lvl w:ilvl="2" w:tplc="0409001B">
      <w:start w:val="1"/>
      <w:numFmt w:val="lowerRoman"/>
      <w:lvlText w:val="%3."/>
      <w:lvlJc w:val="right"/>
      <w:pPr>
        <w:tabs>
          <w:tab w:val="num" w:pos="2405"/>
        </w:tabs>
        <w:ind w:left="2405" w:hanging="180"/>
      </w:pPr>
    </w:lvl>
    <w:lvl w:ilvl="3" w:tplc="0409000F" w:tentative="1">
      <w:start w:val="1"/>
      <w:numFmt w:val="decimal"/>
      <w:lvlText w:val="%4."/>
      <w:lvlJc w:val="left"/>
      <w:pPr>
        <w:tabs>
          <w:tab w:val="num" w:pos="3125"/>
        </w:tabs>
        <w:ind w:left="3125" w:hanging="360"/>
      </w:pPr>
    </w:lvl>
    <w:lvl w:ilvl="4" w:tplc="04090019" w:tentative="1">
      <w:start w:val="1"/>
      <w:numFmt w:val="lowerLetter"/>
      <w:lvlText w:val="%5."/>
      <w:lvlJc w:val="left"/>
      <w:pPr>
        <w:tabs>
          <w:tab w:val="num" w:pos="3845"/>
        </w:tabs>
        <w:ind w:left="3845" w:hanging="360"/>
      </w:pPr>
    </w:lvl>
    <w:lvl w:ilvl="5" w:tplc="0409001B" w:tentative="1">
      <w:start w:val="1"/>
      <w:numFmt w:val="lowerRoman"/>
      <w:lvlText w:val="%6."/>
      <w:lvlJc w:val="right"/>
      <w:pPr>
        <w:tabs>
          <w:tab w:val="num" w:pos="4565"/>
        </w:tabs>
        <w:ind w:left="4565" w:hanging="180"/>
      </w:pPr>
    </w:lvl>
    <w:lvl w:ilvl="6" w:tplc="0409000F" w:tentative="1">
      <w:start w:val="1"/>
      <w:numFmt w:val="decimal"/>
      <w:lvlText w:val="%7."/>
      <w:lvlJc w:val="left"/>
      <w:pPr>
        <w:tabs>
          <w:tab w:val="num" w:pos="5285"/>
        </w:tabs>
        <w:ind w:left="5285" w:hanging="360"/>
      </w:pPr>
    </w:lvl>
    <w:lvl w:ilvl="7" w:tplc="04090019" w:tentative="1">
      <w:start w:val="1"/>
      <w:numFmt w:val="lowerLetter"/>
      <w:lvlText w:val="%8."/>
      <w:lvlJc w:val="left"/>
      <w:pPr>
        <w:tabs>
          <w:tab w:val="num" w:pos="6005"/>
        </w:tabs>
        <w:ind w:left="6005" w:hanging="360"/>
      </w:pPr>
    </w:lvl>
    <w:lvl w:ilvl="8" w:tplc="0409001B" w:tentative="1">
      <w:start w:val="1"/>
      <w:numFmt w:val="lowerRoman"/>
      <w:lvlText w:val="%9."/>
      <w:lvlJc w:val="right"/>
      <w:pPr>
        <w:tabs>
          <w:tab w:val="num" w:pos="6725"/>
        </w:tabs>
        <w:ind w:left="6725" w:hanging="180"/>
      </w:pPr>
    </w:lvl>
  </w:abstractNum>
  <w:abstractNum w:abstractNumId="5" w15:restartNumberingAfterBreak="0">
    <w:nsid w:val="7E1C571A"/>
    <w:multiLevelType w:val="hybridMultilevel"/>
    <w:tmpl w:val="526A0922"/>
    <w:lvl w:ilvl="0" w:tplc="66F41C1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43"/>
    <w:rsid w:val="0000790E"/>
    <w:rsid w:val="0002665C"/>
    <w:rsid w:val="000C1638"/>
    <w:rsid w:val="000D10B9"/>
    <w:rsid w:val="00261FE9"/>
    <w:rsid w:val="002817C4"/>
    <w:rsid w:val="002B75D0"/>
    <w:rsid w:val="00307FCE"/>
    <w:rsid w:val="00317420"/>
    <w:rsid w:val="004F1833"/>
    <w:rsid w:val="00555E94"/>
    <w:rsid w:val="00561BE7"/>
    <w:rsid w:val="00592266"/>
    <w:rsid w:val="005B39C8"/>
    <w:rsid w:val="006A3454"/>
    <w:rsid w:val="00750A3D"/>
    <w:rsid w:val="00810B07"/>
    <w:rsid w:val="00916BA7"/>
    <w:rsid w:val="009937BD"/>
    <w:rsid w:val="009F2A38"/>
    <w:rsid w:val="00A16FF7"/>
    <w:rsid w:val="00A859E0"/>
    <w:rsid w:val="00AC5197"/>
    <w:rsid w:val="00AC65B6"/>
    <w:rsid w:val="00B1373A"/>
    <w:rsid w:val="00BC5097"/>
    <w:rsid w:val="00CF185A"/>
    <w:rsid w:val="00D3416D"/>
    <w:rsid w:val="00DB3FB3"/>
    <w:rsid w:val="00DD64B8"/>
    <w:rsid w:val="00E67360"/>
    <w:rsid w:val="00E71465"/>
    <w:rsid w:val="00F002B3"/>
    <w:rsid w:val="00F706BC"/>
    <w:rsid w:val="00FA1675"/>
    <w:rsid w:val="00FB2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B774DC5-0254-4A01-9BB3-8154B4AA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rFonts w:ascii="Times New Roman" w:hAnsi="Times New Roman" w:cs="Times New Roman" w:hint="default"/>
      <w:color w:val="0000FF"/>
      <w:u w:val="single"/>
    </w:rPr>
  </w:style>
  <w:style w:type="character" w:customStyle="1" w:styleId="empty">
    <w:name w:val="empty"/>
    <w:rPr>
      <w:rFonts w:ascii="Times New Roman" w:hAnsi="Times New Roman" w:cs="Times New Roman" w:hint="default"/>
      <w:b/>
      <w:bCs/>
      <w:color w:val="auto"/>
    </w:rPr>
  </w:style>
  <w:style w:type="paragraph" w:customStyle="1" w:styleId="sectbody">
    <w:name w:val="sectbody"/>
    <w:basedOn w:val="Normal"/>
    <w:pPr>
      <w:spacing w:line="200" w:lineRule="atLeast"/>
      <w:jc w:val="both"/>
    </w:pPr>
    <w:rPr>
      <w:rFonts w:eastAsia="Arial Unicode MS"/>
      <w:sz w:val="20"/>
      <w:szCs w:val="20"/>
    </w:rPr>
  </w:style>
  <w:style w:type="paragraph" w:customStyle="1" w:styleId="sourcenote">
    <w:name w:val="sourcenote"/>
    <w:basedOn w:val="Normal"/>
    <w:pPr>
      <w:spacing w:after="200" w:line="200" w:lineRule="atLeast"/>
      <w:jc w:val="both"/>
    </w:pPr>
    <w:rPr>
      <w:rFonts w:eastAsia="Arial Unicode MS"/>
      <w:sz w:val="20"/>
      <w:szCs w:val="20"/>
    </w:rPr>
  </w:style>
  <w:style w:type="character" w:customStyle="1" w:styleId="leadline">
    <w:name w:val="leadline"/>
    <w:rPr>
      <w:rFonts w:ascii="Times New Roman" w:hAnsi="Times New Roman" w:cs="Times New Roman" w:hint="default"/>
      <w:b/>
      <w:bCs/>
      <w:color w:val="auto"/>
    </w:rPr>
  </w:style>
  <w:style w:type="character" w:customStyle="1" w:styleId="section">
    <w:name w:val="section"/>
    <w:rPr>
      <w:rFonts w:ascii="Times New Roman" w:hAnsi="Times New Roman" w:cs="Times New Roman" w:hint="default"/>
      <w:b/>
      <w:bCs/>
      <w:color w:val="auto"/>
    </w:rPr>
  </w:style>
  <w:style w:type="paragraph" w:styleId="BodyTextIndent2">
    <w:name w:val="Body Text Indent 2"/>
    <w:basedOn w:val="Normal"/>
    <w:pPr>
      <w:ind w:left="835"/>
    </w:pPr>
    <w:rPr>
      <w:rFonts w:ascii="Arial" w:hAnsi="Arial"/>
      <w:spacing w:val="-5"/>
      <w:sz w:val="22"/>
      <w:szCs w:val="20"/>
    </w:rPr>
  </w:style>
  <w:style w:type="paragraph" w:styleId="BodyText">
    <w:name w:val="Body Text"/>
    <w:basedOn w:val="Normal"/>
    <w:pPr>
      <w:autoSpaceDE w:val="0"/>
      <w:autoSpaceDN w:val="0"/>
      <w:adjustRightInd w:val="0"/>
    </w:pPr>
    <w:rPr>
      <w:rFonts w:ascii="Arial" w:hAnsi="Arial" w:cs="Arial"/>
      <w:color w:val="000000"/>
    </w:rPr>
  </w:style>
  <w:style w:type="paragraph" w:styleId="BodyTextIndent">
    <w:name w:val="Body Text Indent"/>
    <w:basedOn w:val="Normal"/>
    <w:pPr>
      <w:autoSpaceDE w:val="0"/>
      <w:autoSpaceDN w:val="0"/>
      <w:adjustRightInd w:val="0"/>
      <w:ind w:left="605" w:hanging="605"/>
    </w:pPr>
    <w:rPr>
      <w:rFonts w:ascii="Arial" w:hAnsi="Arial" w:cs="Arial"/>
      <w:color w:val="000000"/>
    </w:rPr>
  </w:style>
  <w:style w:type="paragraph" w:styleId="BalloonText">
    <w:name w:val="Balloon Text"/>
    <w:basedOn w:val="Normal"/>
    <w:semiHidden/>
    <w:rsid w:val="009F2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file:///\\curryfiles\shares\Rehab\General_Administrative_Procedures_Manual\GAP%20Version%20&amp;%20Date%20for%20Footers.xlsx!Version%20%23%20&amp;%20Date!R1C1:R1C3" TargetMode="External"/><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Services of the Bureaus and Programs of the Rehabilitation Division are to be provided to eligible individuals without discrim</vt:lpstr>
    </vt:vector>
  </TitlesOfParts>
  <Company>DETR</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of the Bureaus and Programs of the Rehabilitation Division are to be provided to eligible individuals without discrim</dc:title>
  <dc:subject/>
  <dc:creator>hljohnson</dc:creator>
  <cp:keywords/>
  <cp:lastModifiedBy>Sheila Rasor</cp:lastModifiedBy>
  <cp:revision>2</cp:revision>
  <cp:lastPrinted>2010-07-02T17:38:00Z</cp:lastPrinted>
  <dcterms:created xsi:type="dcterms:W3CDTF">2019-11-01T19:33:00Z</dcterms:created>
  <dcterms:modified xsi:type="dcterms:W3CDTF">2019-11-01T19:33:00Z</dcterms:modified>
</cp:coreProperties>
</file>